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rPr>
          <w:rFonts w:ascii="黑体" w:hAnsi="黑体" w:eastAsia="黑体" w:cs="宋体"/>
          <w:b/>
          <w:bCs/>
          <w:spacing w:val="15"/>
          <w:kern w:val="0"/>
          <w:szCs w:val="21"/>
        </w:rPr>
      </w:pPr>
      <w:r>
        <w:rPr>
          <w:rFonts w:ascii="黑体" w:eastAsia="黑体"/>
          <w:sz w:val="28"/>
          <w:szCs w:val="28"/>
        </w:rPr>
        <mc:AlternateContent>
          <mc:Choice Requires="wps">
            <w:drawing>
              <wp:anchor distT="0" distB="0" distL="114300" distR="114300" simplePos="0" relativeHeight="251659264" behindDoc="0" locked="0" layoutInCell="1" allowOverlap="1">
                <wp:simplePos x="0" y="0"/>
                <wp:positionH relativeFrom="column">
                  <wp:posOffset>-47625</wp:posOffset>
                </wp:positionH>
                <wp:positionV relativeFrom="paragraph">
                  <wp:posOffset>111760</wp:posOffset>
                </wp:positionV>
                <wp:extent cx="800100" cy="422275"/>
                <wp:effectExtent l="0" t="0" r="0" b="6350"/>
                <wp:wrapNone/>
                <wp:docPr id="1" name="矩形 64"/>
                <wp:cNvGraphicFramePr/>
                <a:graphic xmlns:a="http://schemas.openxmlformats.org/drawingml/2006/main">
                  <a:graphicData uri="http://schemas.microsoft.com/office/word/2010/wordprocessingShape">
                    <wps:wsp>
                      <wps:cNvSpPr/>
                      <wps:spPr>
                        <a:xfrm>
                          <a:off x="0" y="0"/>
                          <a:ext cx="800100" cy="422275"/>
                        </a:xfrm>
                        <a:prstGeom prst="rect">
                          <a:avLst/>
                        </a:prstGeom>
                        <a:solidFill>
                          <a:srgbClr val="FFFFFF"/>
                        </a:solidFill>
                        <a:ln>
                          <a:noFill/>
                        </a:ln>
                      </wps:spPr>
                      <wps:txbx>
                        <w:txbxContent>
                          <w:p>
                            <w:pPr>
                              <w:rPr>
                                <w:rFonts w:ascii="方正书宋_GBK" w:eastAsia="方正书宋_GBK"/>
                                <w:b/>
                                <w:sz w:val="28"/>
                                <w:szCs w:val="28"/>
                              </w:rPr>
                            </w:pPr>
                            <w:r>
                              <w:rPr>
                                <w:rFonts w:hint="eastAsia" w:ascii="方正书宋_GBK" w:eastAsia="方正书宋_GBK"/>
                                <w:b/>
                                <w:sz w:val="28"/>
                                <w:szCs w:val="28"/>
                              </w:rPr>
                              <w:t>公民版</w:t>
                            </w:r>
                          </w:p>
                        </w:txbxContent>
                      </wps:txbx>
                      <wps:bodyPr upright="true"/>
                    </wps:wsp>
                  </a:graphicData>
                </a:graphic>
              </wp:anchor>
            </w:drawing>
          </mc:Choice>
          <mc:Fallback>
            <w:pict>
              <v:rect id="矩形 64" o:spid="_x0000_s1026" o:spt="1" style="position:absolute;left:0pt;margin-left:-3.75pt;margin-top:8.8pt;height:33.25pt;width:63pt;z-index:251659264;mso-width-relative:page;mso-height-relative:page;" fillcolor="#FFFFFF" filled="t" stroked="f" coordsize="21600,21600" o:gfxdata="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BYAAABkcnMvUEsBAhQAFAAAAAgAh07iQKIgGafW&#10;AAAACAEAAA8AAAAAAAAAAQAgAAAAOAAAAGRycy9kb3ducmV2LnhtbFBLAQIUABQAAAAIAIdO4kCu&#10;+KZnmgEAAB8DAAAOAAAAAAAAAAEAIAAAADsBAABkcnMvZTJvRG9jLnhtbFBLBQYAAAAABgAGAFkB&#10;AABHBQAAAAA=&#10;">
                <v:fill on="t" focussize="0,0"/>
                <v:stroke on="f"/>
                <v:imagedata o:title=""/>
                <o:lock v:ext="edit" aspectratio="f"/>
                <v:textbox>
                  <w:txbxContent>
                    <w:p>
                      <w:pPr>
                        <w:rPr>
                          <w:rFonts w:ascii="方正书宋_GBK" w:eastAsia="方正书宋_GBK"/>
                          <w:b/>
                          <w:sz w:val="28"/>
                          <w:szCs w:val="28"/>
                        </w:rPr>
                      </w:pPr>
                      <w:r>
                        <w:rPr>
                          <w:rFonts w:hint="eastAsia" w:ascii="方正书宋_GBK" w:eastAsia="方正书宋_GBK"/>
                          <w:b/>
                          <w:sz w:val="28"/>
                          <w:szCs w:val="28"/>
                        </w:rPr>
                        <w:t>公民版</w:t>
                      </w:r>
                    </w:p>
                  </w:txbxContent>
                </v:textbox>
              </v:rect>
            </w:pict>
          </mc:Fallback>
        </mc:AlternateContent>
      </w:r>
    </w:p>
    <w:p>
      <w:pPr>
        <w:widowControl/>
        <w:spacing w:line="300" w:lineRule="exact"/>
        <w:rPr>
          <w:rFonts w:ascii="黑体" w:hAnsi="黑体" w:eastAsia="黑体" w:cs="宋体"/>
          <w:b/>
          <w:bCs/>
          <w:spacing w:val="15"/>
          <w:kern w:val="0"/>
          <w:szCs w:val="21"/>
        </w:rPr>
      </w:pPr>
    </w:p>
    <w:p>
      <w:pPr>
        <w:widowControl/>
        <w:spacing w:line="300" w:lineRule="exact"/>
        <w:rPr>
          <w:rFonts w:ascii="黑体" w:hAnsi="黑体" w:eastAsia="黑体" w:cs="宋体"/>
          <w:b/>
          <w:bCs/>
          <w:spacing w:val="15"/>
          <w:kern w:val="0"/>
          <w:szCs w:val="21"/>
        </w:rPr>
      </w:pPr>
    </w:p>
    <w:p>
      <w:pPr>
        <w:widowControl/>
        <w:spacing w:line="300" w:lineRule="exact"/>
        <w:rPr>
          <w:rFonts w:ascii="黑体" w:hAnsi="黑体" w:eastAsia="黑体" w:cs="宋体"/>
          <w:b/>
          <w:color w:val="auto"/>
          <w:spacing w:val="15"/>
          <w:kern w:val="0"/>
          <w:szCs w:val="21"/>
        </w:rPr>
      </w:pPr>
      <w:r>
        <w:rPr>
          <w:rFonts w:hint="eastAsia" w:ascii="仿宋_GB2312" w:hAnsi="宋体" w:eastAsia="仿宋_GB2312"/>
          <w:color w:val="auto"/>
          <w:sz w:val="28"/>
          <w:szCs w:val="28"/>
        </w:rPr>
        <w:t>*</w:t>
      </w:r>
      <w:r>
        <w:rPr>
          <w:rFonts w:ascii="黑体" w:hAnsi="黑体" w:eastAsia="黑体" w:cs="宋体"/>
          <w:b/>
          <w:bCs/>
          <w:color w:val="auto"/>
          <w:spacing w:val="15"/>
          <w:kern w:val="0"/>
          <w:szCs w:val="21"/>
        </w:rPr>
        <w:t>填写说明</w:t>
      </w:r>
      <w:r>
        <w:rPr>
          <w:rFonts w:hint="eastAsia" w:ascii="黑体" w:hAnsi="黑体" w:eastAsia="黑体" w:cs="宋体"/>
          <w:b/>
          <w:bCs/>
          <w:color w:val="auto"/>
          <w:spacing w:val="15"/>
          <w:kern w:val="0"/>
          <w:szCs w:val="21"/>
        </w:rPr>
        <w:t>：</w:t>
      </w:r>
    </w:p>
    <w:p>
      <w:pPr>
        <w:widowControl/>
        <w:numPr>
          <w:ilvl w:val="0"/>
          <w:numId w:val="1"/>
        </w:numPr>
        <w:spacing w:line="300" w:lineRule="exact"/>
        <w:rPr>
          <w:rFonts w:hint="eastAsia" w:ascii="黑体" w:hAnsi="黑体" w:eastAsia="黑体" w:cs="宋体"/>
          <w:bCs/>
          <w:color w:val="auto"/>
          <w:spacing w:val="15"/>
          <w:kern w:val="0"/>
          <w:szCs w:val="21"/>
        </w:rPr>
      </w:pPr>
      <w:r>
        <w:rPr>
          <w:rFonts w:hint="eastAsia" w:ascii="黑体" w:hAnsi="黑体" w:eastAsia="黑体" w:cs="宋体"/>
          <w:bCs/>
          <w:color w:val="auto"/>
          <w:spacing w:val="15"/>
          <w:kern w:val="0"/>
          <w:szCs w:val="21"/>
        </w:rPr>
        <w:t>本系统依据《中华人民共和国政府信息公开条例》（国务院令第711号），只受理申请政府信息公开，</w:t>
      </w:r>
      <w:r>
        <w:rPr>
          <w:rFonts w:hint="eastAsia" w:ascii="黑体" w:hAnsi="黑体" w:eastAsia="黑体" w:cs="宋体"/>
          <w:b/>
          <w:bCs/>
          <w:color w:val="auto"/>
          <w:spacing w:val="15"/>
          <w:kern w:val="0"/>
          <w:szCs w:val="21"/>
        </w:rPr>
        <w:t>不受理信访、投诉、举报等</w:t>
      </w:r>
      <w:r>
        <w:rPr>
          <w:rFonts w:hint="eastAsia" w:ascii="黑体" w:hAnsi="黑体" w:eastAsia="黑体" w:cs="宋体"/>
          <w:bCs/>
          <w:color w:val="auto"/>
          <w:spacing w:val="15"/>
          <w:kern w:val="0"/>
          <w:szCs w:val="21"/>
        </w:rPr>
        <w:t>。</w:t>
      </w:r>
    </w:p>
    <w:p>
      <w:pPr>
        <w:widowControl/>
        <w:spacing w:line="300" w:lineRule="exact"/>
        <w:rPr>
          <w:b/>
          <w:bCs/>
          <w:color w:val="auto"/>
        </w:rPr>
      </w:pPr>
      <w:r>
        <w:rPr>
          <w:rFonts w:hint="eastAsia" w:ascii="黑体" w:hAnsi="黑体" w:eastAsia="黑体" w:cs="宋体"/>
          <w:bCs/>
          <w:color w:val="auto"/>
          <w:spacing w:val="15"/>
          <w:kern w:val="0"/>
          <w:szCs w:val="21"/>
          <w:lang w:val="en-US" w:eastAsia="zh-CN"/>
        </w:rPr>
        <w:t>2.</w:t>
      </w:r>
      <w:r>
        <w:rPr>
          <w:rFonts w:hint="eastAsia" w:ascii="黑体" w:hAnsi="黑体" w:eastAsia="黑体" w:cs="宋体"/>
          <w:b/>
          <w:bCs/>
          <w:color w:val="auto"/>
          <w:spacing w:val="15"/>
          <w:kern w:val="0"/>
          <w:szCs w:val="21"/>
        </w:rPr>
        <w:t>一个政府信息公开申请只</w:t>
      </w:r>
      <w:r>
        <w:rPr>
          <w:rFonts w:hint="eastAsia" w:ascii="黑体" w:hAnsi="黑体" w:eastAsia="黑体" w:cs="宋体"/>
          <w:b/>
          <w:bCs/>
          <w:color w:val="auto"/>
          <w:spacing w:val="15"/>
          <w:kern w:val="0"/>
          <w:szCs w:val="21"/>
          <w:lang w:eastAsia="zh-CN"/>
        </w:rPr>
        <w:t>能</w:t>
      </w:r>
      <w:r>
        <w:rPr>
          <w:rFonts w:hint="eastAsia" w:ascii="黑体" w:hAnsi="黑体" w:eastAsia="黑体" w:cs="宋体"/>
          <w:b/>
          <w:bCs/>
          <w:color w:val="auto"/>
          <w:spacing w:val="15"/>
          <w:kern w:val="0"/>
          <w:szCs w:val="21"/>
        </w:rPr>
        <w:t>对应一个政府信息项目</w:t>
      </w:r>
      <w:r>
        <w:rPr>
          <w:rFonts w:hint="eastAsia" w:ascii="宋体" w:hAnsi="宋体" w:cs="宋体"/>
          <w:b/>
          <w:bCs/>
          <w:color w:val="auto"/>
          <w:sz w:val="31"/>
          <w:szCs w:val="31"/>
          <w:lang w:eastAsia="zh-CN"/>
        </w:rPr>
        <w:t>。</w:t>
      </w:r>
      <w:r>
        <w:rPr>
          <w:rFonts w:ascii="黑体" w:hAnsi="黑体" w:eastAsia="黑体" w:cs="宋体"/>
          <w:bCs/>
          <w:color w:val="auto"/>
          <w:spacing w:val="15"/>
          <w:kern w:val="0"/>
          <w:szCs w:val="21"/>
        </w:rPr>
        <w:t>填写项目必须完整、详细、准确、真实。</w:t>
      </w:r>
    </w:p>
    <w:p>
      <w:pPr>
        <w:rPr>
          <w:rFonts w:ascii="黑体" w:hAnsi="黑体" w:eastAsia="黑体" w:cs="宋体"/>
          <w:bCs/>
          <w:color w:val="auto"/>
          <w:spacing w:val="15"/>
          <w:kern w:val="0"/>
          <w:szCs w:val="21"/>
        </w:rPr>
      </w:pPr>
      <w:r>
        <w:rPr>
          <w:rFonts w:hint="eastAsia" w:ascii="黑体" w:hAnsi="黑体" w:eastAsia="黑体" w:cs="宋体"/>
          <w:bCs/>
          <w:color w:val="auto"/>
          <w:spacing w:val="15"/>
          <w:kern w:val="0"/>
          <w:szCs w:val="21"/>
          <w:lang w:val="en-US" w:eastAsia="zh-CN"/>
        </w:rPr>
        <w:t>3</w:t>
      </w:r>
      <w:r>
        <w:rPr>
          <w:rFonts w:hint="eastAsia" w:ascii="黑体" w:hAnsi="黑体" w:eastAsia="黑体" w:cs="宋体"/>
          <w:bCs/>
          <w:color w:val="auto"/>
          <w:spacing w:val="15"/>
          <w:kern w:val="0"/>
          <w:szCs w:val="21"/>
        </w:rPr>
        <w:t>.申请人需提供身份证明材料，委托代理人需同时提供申请人和代理人身份证明材料及授权委托材料。</w:t>
      </w:r>
    </w:p>
    <w:p>
      <w:pPr>
        <w:widowControl/>
        <w:spacing w:line="300" w:lineRule="exact"/>
        <w:rPr>
          <w:rFonts w:hint="eastAsia" w:ascii="黑体" w:hAnsi="黑体" w:eastAsia="黑体" w:cs="宋体"/>
          <w:b/>
          <w:bCs/>
          <w:spacing w:val="15"/>
          <w:kern w:val="0"/>
          <w:szCs w:val="21"/>
          <w:lang w:val="en-US" w:eastAsia="zh-CN"/>
        </w:rPr>
      </w:pPr>
      <w:r>
        <w:rPr>
          <w:rFonts w:hint="eastAsia" w:ascii="黑体" w:hAnsi="黑体" w:eastAsia="黑体" w:cs="宋体"/>
          <w:bCs/>
          <w:color w:val="auto"/>
          <w:spacing w:val="15"/>
          <w:kern w:val="0"/>
          <w:szCs w:val="21"/>
          <w:lang w:val="en-US" w:eastAsia="zh-CN"/>
        </w:rPr>
        <w:t>4</w:t>
      </w:r>
      <w:r>
        <w:rPr>
          <w:rFonts w:hint="default" w:ascii="黑体" w:hAnsi="黑体" w:eastAsia="黑体" w:cs="宋体"/>
          <w:bCs/>
          <w:color w:val="auto"/>
          <w:spacing w:val="15"/>
          <w:kern w:val="0"/>
          <w:szCs w:val="21"/>
          <w:lang w:val="en-US"/>
        </w:rPr>
        <w:t>.</w:t>
      </w:r>
      <w:r>
        <w:rPr>
          <w:rFonts w:hint="eastAsia" w:ascii="黑体" w:hAnsi="黑体" w:eastAsia="黑体" w:cs="宋体"/>
          <w:b/>
          <w:bCs/>
          <w:spacing w:val="15"/>
          <w:kern w:val="0"/>
          <w:szCs w:val="21"/>
          <w:lang w:val="en-US" w:eastAsia="zh-CN"/>
        </w:rPr>
        <w:t>通过信函方式提交的申请，请在信封醒目位置标注“政府信息公开申请”字样。</w:t>
      </w:r>
    </w:p>
    <w:p>
      <w:pPr>
        <w:widowControl/>
        <w:spacing w:line="300" w:lineRule="exact"/>
        <w:rPr>
          <w:rFonts w:hint="default" w:ascii="黑体" w:hAnsi="黑体" w:eastAsia="黑体" w:cs="宋体"/>
          <w:bCs/>
          <w:spacing w:val="15"/>
          <w:kern w:val="0"/>
          <w:szCs w:val="21"/>
          <w:lang w:val="en-US" w:eastAsia="zh-CN"/>
        </w:rPr>
      </w:pP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center"/>
        <w:rPr>
          <w:rFonts w:ascii="黑体" w:hAnsi="华文中宋" w:eastAsia="黑体"/>
          <w:b/>
          <w:bCs/>
          <w:sz w:val="32"/>
          <w:szCs w:val="32"/>
        </w:rPr>
      </w:pP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center"/>
        <w:rPr>
          <w:rFonts w:ascii="黑体" w:hAnsi="Batang" w:eastAsia="黑体" w:cs="Batang"/>
          <w:b/>
          <w:bCs/>
          <w:sz w:val="32"/>
          <w:szCs w:val="32"/>
        </w:rPr>
      </w:pPr>
      <w:r>
        <w:rPr>
          <w:rFonts w:hint="eastAsia" w:ascii="黑体" w:hAnsi="华文中宋" w:eastAsia="黑体"/>
          <w:b/>
          <w:bCs/>
          <w:sz w:val="32"/>
          <w:szCs w:val="32"/>
        </w:rPr>
        <w:t>应急管理部政府信息公</w:t>
      </w:r>
      <w:r>
        <w:rPr>
          <w:rFonts w:hint="eastAsia" w:ascii="黑体" w:hAnsi="宋体" w:eastAsia="黑体" w:cs="宋体"/>
          <w:b/>
          <w:bCs/>
          <w:sz w:val="32"/>
          <w:szCs w:val="32"/>
        </w:rPr>
        <w:t>开</w:t>
      </w:r>
      <w:r>
        <w:rPr>
          <w:rFonts w:hint="eastAsia" w:ascii="黑体" w:hAnsi="Batang" w:eastAsia="黑体" w:cs="Batang"/>
          <w:b/>
          <w:bCs/>
          <w:sz w:val="32"/>
          <w:szCs w:val="32"/>
        </w:rPr>
        <w:t>申</w:t>
      </w:r>
      <w:r>
        <w:rPr>
          <w:rFonts w:hint="eastAsia" w:ascii="黑体" w:hAnsi="宋体" w:eastAsia="黑体" w:cs="宋体"/>
          <w:b/>
          <w:bCs/>
          <w:sz w:val="32"/>
          <w:szCs w:val="32"/>
        </w:rPr>
        <w:t>请</w:t>
      </w:r>
      <w:r>
        <w:rPr>
          <w:rFonts w:hint="eastAsia" w:ascii="黑体" w:hAnsi="Batang" w:eastAsia="黑体" w:cs="Batang"/>
          <w:b/>
          <w:bCs/>
          <w:sz w:val="32"/>
          <w:szCs w:val="32"/>
        </w:rPr>
        <w:t>表</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center"/>
        <w:rPr>
          <w:rFonts w:ascii="仿宋_GB2312" w:hAnsi="Batang" w:eastAsia="仿宋_GB2312" w:cs="Batang"/>
          <w:bCs/>
          <w:sz w:val="32"/>
          <w:szCs w:val="32"/>
        </w:rPr>
      </w:pPr>
      <w:r>
        <w:rPr>
          <w:rFonts w:hint="eastAsia" w:ascii="仿宋_GB2312" w:hAnsi="Batang" w:eastAsia="仿宋_GB2312" w:cs="Batang"/>
          <w:bCs/>
          <w:sz w:val="32"/>
          <w:szCs w:val="32"/>
        </w:rPr>
        <w:t xml:space="preserve">                                 </w:t>
      </w:r>
      <w:r>
        <w:rPr>
          <w:rFonts w:hint="eastAsia" w:ascii="仿宋_GB2312" w:hAnsi="Batang" w:eastAsia="仿宋_GB2312" w:cs="Batang"/>
          <w:bCs/>
          <w:sz w:val="32"/>
          <w:szCs w:val="32"/>
          <w:lang w:val="en-US" w:eastAsia="zh-CN"/>
        </w:rPr>
        <w:t xml:space="preserve">         </w:t>
      </w:r>
      <w:r>
        <w:rPr>
          <w:rFonts w:hint="eastAsia" w:ascii="仿宋_GB2312" w:hAnsi="Batang" w:eastAsia="仿宋_GB2312" w:cs="Batang"/>
          <w:bCs/>
          <w:sz w:val="32"/>
          <w:szCs w:val="32"/>
        </w:rPr>
        <w:t xml:space="preserve">   </w:t>
      </w:r>
      <w:r>
        <w:rPr>
          <w:rFonts w:hint="eastAsia" w:ascii="仿宋_GB2312" w:eastAsia="仿宋_GB2312"/>
          <w:sz w:val="28"/>
          <w:szCs w:val="28"/>
        </w:rPr>
        <w:t>年   月   日</w:t>
      </w:r>
    </w:p>
    <w:tbl>
      <w:tblPr>
        <w:tblStyle w:val="5"/>
        <w:tblW w:w="91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1620"/>
        <w:gridCol w:w="2160"/>
        <w:gridCol w:w="1492"/>
        <w:gridCol w:w="31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3" w:hRule="atLeast"/>
        </w:trPr>
        <w:tc>
          <w:tcPr>
            <w:tcW w:w="648" w:type="dxa"/>
            <w:vMerge w:val="restart"/>
            <w:vAlign w:val="center"/>
          </w:tcPr>
          <w:p>
            <w:pPr>
              <w:spacing w:line="360" w:lineRule="exact"/>
              <w:jc w:val="center"/>
              <w:rPr>
                <w:rFonts w:ascii="仿宋_GB2312" w:hAnsi="宋体" w:eastAsia="仿宋_GB2312"/>
                <w:sz w:val="28"/>
                <w:szCs w:val="28"/>
              </w:rPr>
            </w:pPr>
            <w:r>
              <w:rPr>
                <w:rFonts w:hint="eastAsia" w:ascii="仿宋_GB2312" w:hAnsi="宋体" w:eastAsia="仿宋_GB2312"/>
                <w:sz w:val="28"/>
                <w:szCs w:val="28"/>
              </w:rPr>
              <w:t>申请人信息</w:t>
            </w:r>
          </w:p>
        </w:tc>
        <w:tc>
          <w:tcPr>
            <w:tcW w:w="1620" w:type="dxa"/>
            <w:vAlign w:val="center"/>
          </w:tcPr>
          <w:p>
            <w:pPr>
              <w:spacing w:line="360" w:lineRule="exact"/>
              <w:jc w:val="center"/>
              <w:rPr>
                <w:rFonts w:ascii="仿宋_GB2312" w:hAnsi="宋体" w:eastAsia="仿宋_GB2312"/>
                <w:sz w:val="28"/>
                <w:szCs w:val="28"/>
              </w:rPr>
            </w:pPr>
            <w:r>
              <w:rPr>
                <w:rFonts w:hint="eastAsia" w:ascii="仿宋_GB2312" w:hAnsi="宋体" w:eastAsia="仿宋_GB2312"/>
                <w:sz w:val="28"/>
                <w:szCs w:val="28"/>
              </w:rPr>
              <w:t>*姓  名</w:t>
            </w:r>
          </w:p>
        </w:tc>
        <w:tc>
          <w:tcPr>
            <w:tcW w:w="2160" w:type="dxa"/>
            <w:vAlign w:val="center"/>
          </w:tcPr>
          <w:p>
            <w:pPr>
              <w:spacing w:line="360" w:lineRule="exact"/>
              <w:jc w:val="center"/>
              <w:rPr>
                <w:rFonts w:ascii="仿宋_GB2312" w:hAnsi="宋体" w:eastAsia="仿宋_GB2312"/>
                <w:sz w:val="28"/>
                <w:szCs w:val="28"/>
              </w:rPr>
            </w:pPr>
          </w:p>
        </w:tc>
        <w:tc>
          <w:tcPr>
            <w:tcW w:w="1492" w:type="dxa"/>
            <w:vAlign w:val="center"/>
          </w:tcPr>
          <w:p>
            <w:pPr>
              <w:spacing w:line="360" w:lineRule="exact"/>
              <w:jc w:val="center"/>
              <w:rPr>
                <w:rFonts w:ascii="仿宋_GB2312" w:hAnsi="宋体" w:eastAsia="仿宋_GB2312"/>
                <w:sz w:val="28"/>
                <w:szCs w:val="28"/>
              </w:rPr>
            </w:pPr>
            <w:r>
              <w:rPr>
                <w:rFonts w:hint="eastAsia" w:ascii="仿宋_GB2312" w:hAnsi="宋体" w:eastAsia="仿宋_GB2312"/>
                <w:sz w:val="28"/>
                <w:szCs w:val="28"/>
              </w:rPr>
              <w:t>*联系电话</w:t>
            </w:r>
          </w:p>
        </w:tc>
        <w:tc>
          <w:tcPr>
            <w:tcW w:w="3188" w:type="dxa"/>
            <w:vAlign w:val="center"/>
          </w:tcPr>
          <w:p>
            <w:pPr>
              <w:spacing w:line="360" w:lineRule="exact"/>
              <w:jc w:val="center"/>
              <w:rPr>
                <w:rFonts w:ascii="仿宋_GB2312" w:hAnsi="宋体"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7" w:hRule="atLeast"/>
        </w:trPr>
        <w:tc>
          <w:tcPr>
            <w:tcW w:w="648" w:type="dxa"/>
            <w:vMerge w:val="continue"/>
            <w:vAlign w:val="center"/>
          </w:tcPr>
          <w:p>
            <w:pPr>
              <w:widowControl/>
              <w:spacing w:line="360" w:lineRule="exact"/>
              <w:jc w:val="left"/>
              <w:rPr>
                <w:rFonts w:ascii="仿宋_GB2312" w:hAnsi="宋体" w:eastAsia="仿宋_GB2312"/>
                <w:sz w:val="28"/>
                <w:szCs w:val="28"/>
              </w:rPr>
            </w:pPr>
          </w:p>
        </w:tc>
        <w:tc>
          <w:tcPr>
            <w:tcW w:w="1620" w:type="dxa"/>
            <w:vAlign w:val="center"/>
          </w:tcPr>
          <w:p>
            <w:pPr>
              <w:spacing w:line="360" w:lineRule="exact"/>
              <w:jc w:val="center"/>
              <w:rPr>
                <w:rFonts w:ascii="仿宋_GB2312" w:hAnsi="宋体" w:eastAsia="仿宋_GB2312"/>
                <w:sz w:val="28"/>
                <w:szCs w:val="28"/>
              </w:rPr>
            </w:pPr>
            <w:r>
              <w:rPr>
                <w:rFonts w:hint="eastAsia" w:ascii="仿宋_GB2312" w:hAnsi="宋体" w:eastAsia="仿宋_GB2312"/>
                <w:sz w:val="28"/>
                <w:szCs w:val="28"/>
              </w:rPr>
              <w:t>*证件类型</w:t>
            </w:r>
          </w:p>
        </w:tc>
        <w:tc>
          <w:tcPr>
            <w:tcW w:w="2160" w:type="dxa"/>
            <w:vAlign w:val="center"/>
          </w:tcPr>
          <w:p>
            <w:pPr>
              <w:spacing w:line="360" w:lineRule="exact"/>
              <w:jc w:val="center"/>
              <w:rPr>
                <w:rFonts w:ascii="仿宋_GB2312" w:hAnsi="宋体" w:eastAsia="仿宋_GB2312"/>
                <w:sz w:val="28"/>
                <w:szCs w:val="28"/>
              </w:rPr>
            </w:pPr>
          </w:p>
        </w:tc>
        <w:tc>
          <w:tcPr>
            <w:tcW w:w="1492" w:type="dxa"/>
            <w:vAlign w:val="center"/>
          </w:tcPr>
          <w:p>
            <w:pPr>
              <w:spacing w:line="360" w:lineRule="exact"/>
              <w:jc w:val="center"/>
              <w:rPr>
                <w:rFonts w:ascii="仿宋_GB2312" w:hAnsi="宋体" w:eastAsia="仿宋_GB2312"/>
                <w:sz w:val="28"/>
                <w:szCs w:val="28"/>
              </w:rPr>
            </w:pPr>
            <w:r>
              <w:rPr>
                <w:rFonts w:hint="eastAsia" w:ascii="仿宋_GB2312" w:hAnsi="宋体" w:eastAsia="仿宋_GB2312"/>
                <w:sz w:val="28"/>
                <w:szCs w:val="28"/>
              </w:rPr>
              <w:t>*证件号码</w:t>
            </w:r>
          </w:p>
        </w:tc>
        <w:tc>
          <w:tcPr>
            <w:tcW w:w="3188" w:type="dxa"/>
            <w:vAlign w:val="center"/>
          </w:tcPr>
          <w:p>
            <w:pPr>
              <w:spacing w:line="360" w:lineRule="exact"/>
              <w:jc w:val="center"/>
              <w:rPr>
                <w:rFonts w:ascii="仿宋_GB2312" w:hAnsi="宋体"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trPr>
        <w:tc>
          <w:tcPr>
            <w:tcW w:w="648" w:type="dxa"/>
            <w:vMerge w:val="continue"/>
            <w:vAlign w:val="center"/>
          </w:tcPr>
          <w:p>
            <w:pPr>
              <w:widowControl/>
              <w:spacing w:line="360" w:lineRule="exact"/>
              <w:jc w:val="left"/>
              <w:rPr>
                <w:rFonts w:ascii="仿宋_GB2312" w:hAnsi="宋体" w:eastAsia="仿宋_GB2312"/>
                <w:sz w:val="28"/>
                <w:szCs w:val="28"/>
              </w:rPr>
            </w:pPr>
          </w:p>
        </w:tc>
        <w:tc>
          <w:tcPr>
            <w:tcW w:w="1620" w:type="dxa"/>
            <w:vAlign w:val="center"/>
          </w:tcPr>
          <w:p>
            <w:pPr>
              <w:spacing w:line="360" w:lineRule="exact"/>
              <w:jc w:val="center"/>
              <w:rPr>
                <w:rFonts w:ascii="仿宋_GB2312" w:hAnsi="宋体" w:eastAsia="仿宋_GB2312"/>
                <w:sz w:val="28"/>
                <w:szCs w:val="28"/>
              </w:rPr>
            </w:pPr>
            <w:r>
              <w:rPr>
                <w:rFonts w:hint="eastAsia" w:ascii="仿宋_GB2312" w:hAnsi="宋体" w:eastAsia="仿宋_GB2312"/>
                <w:sz w:val="28"/>
                <w:szCs w:val="28"/>
              </w:rPr>
              <w:t>*通讯地址</w:t>
            </w:r>
          </w:p>
        </w:tc>
        <w:tc>
          <w:tcPr>
            <w:tcW w:w="6840" w:type="dxa"/>
            <w:gridSpan w:val="3"/>
            <w:vAlign w:val="center"/>
          </w:tcPr>
          <w:p>
            <w:pPr>
              <w:spacing w:line="360" w:lineRule="exact"/>
              <w:jc w:val="center"/>
              <w:rPr>
                <w:rFonts w:ascii="仿宋_GB2312" w:hAnsi="宋体"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9" w:hRule="atLeast"/>
        </w:trPr>
        <w:tc>
          <w:tcPr>
            <w:tcW w:w="648" w:type="dxa"/>
            <w:vMerge w:val="continue"/>
            <w:vAlign w:val="center"/>
          </w:tcPr>
          <w:p>
            <w:pPr>
              <w:widowControl/>
              <w:spacing w:line="360" w:lineRule="exact"/>
              <w:jc w:val="left"/>
              <w:rPr>
                <w:rFonts w:ascii="仿宋_GB2312" w:hAnsi="宋体" w:eastAsia="仿宋_GB2312"/>
                <w:sz w:val="28"/>
                <w:szCs w:val="28"/>
              </w:rPr>
            </w:pPr>
          </w:p>
        </w:tc>
        <w:tc>
          <w:tcPr>
            <w:tcW w:w="1620" w:type="dxa"/>
            <w:vAlign w:val="center"/>
          </w:tcPr>
          <w:p>
            <w:pPr>
              <w:spacing w:line="360" w:lineRule="exact"/>
              <w:jc w:val="center"/>
              <w:rPr>
                <w:rFonts w:ascii="仿宋_GB2312" w:hAnsi="宋体" w:eastAsia="仿宋_GB2312"/>
                <w:sz w:val="28"/>
                <w:szCs w:val="28"/>
              </w:rPr>
            </w:pPr>
            <w:r>
              <w:rPr>
                <w:rFonts w:hint="eastAsia" w:ascii="仿宋_GB2312" w:hAnsi="宋体" w:eastAsia="仿宋_GB2312"/>
                <w:sz w:val="28"/>
                <w:szCs w:val="28"/>
              </w:rPr>
              <w:t>*邮政编码</w:t>
            </w:r>
          </w:p>
        </w:tc>
        <w:tc>
          <w:tcPr>
            <w:tcW w:w="6840" w:type="dxa"/>
            <w:gridSpan w:val="3"/>
            <w:vAlign w:val="center"/>
          </w:tcPr>
          <w:p>
            <w:pPr>
              <w:spacing w:line="360" w:lineRule="exact"/>
              <w:jc w:val="center"/>
              <w:rPr>
                <w:rFonts w:ascii="仿宋_GB2312" w:hAnsi="宋体"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63" w:hRule="atLeast"/>
        </w:trPr>
        <w:tc>
          <w:tcPr>
            <w:tcW w:w="2268" w:type="dxa"/>
            <w:gridSpan w:val="2"/>
            <w:vAlign w:val="center"/>
          </w:tcPr>
          <w:p>
            <w:pPr>
              <w:jc w:val="center"/>
              <w:rPr>
                <w:rFonts w:ascii="仿宋_GB2312" w:hAnsi="宋体" w:eastAsia="仿宋_GB2312"/>
                <w:sz w:val="28"/>
                <w:szCs w:val="28"/>
              </w:rPr>
            </w:pPr>
            <w:r>
              <w:rPr>
                <w:rFonts w:hint="eastAsia" w:ascii="仿宋_GB2312" w:hAnsi="宋体" w:eastAsia="仿宋_GB2312"/>
                <w:sz w:val="28"/>
                <w:szCs w:val="28"/>
              </w:rPr>
              <w:t>*所需</w:t>
            </w:r>
            <w:r>
              <w:rPr>
                <w:rFonts w:ascii="仿宋_GB2312" w:hAnsi="宋体" w:eastAsia="仿宋_GB2312"/>
                <w:sz w:val="28"/>
                <w:szCs w:val="28"/>
              </w:rPr>
              <w:t>信息内容描述</w:t>
            </w:r>
            <w:r>
              <w:rPr>
                <w:rFonts w:hint="eastAsia" w:ascii="仿宋_GB2312" w:hAnsi="宋体" w:eastAsia="仿宋_GB2312"/>
                <w:sz w:val="28"/>
                <w:szCs w:val="28"/>
              </w:rPr>
              <w:t>（名称、文号或便于行政机关查询的其他特征性描述；仅限填写一项具体政府信息）</w:t>
            </w:r>
          </w:p>
        </w:tc>
        <w:tc>
          <w:tcPr>
            <w:tcW w:w="6840" w:type="dxa"/>
            <w:gridSpan w:val="3"/>
          </w:tcPr>
          <w:p>
            <w:pPr>
              <w:spacing w:line="360" w:lineRule="exact"/>
              <w:rPr>
                <w:rFonts w:ascii="仿宋_GB2312" w:hAnsi="宋体" w:eastAsia="仿宋_GB2312"/>
                <w:b/>
                <w:sz w:val="28"/>
                <w:szCs w:val="28"/>
              </w:rPr>
            </w:pPr>
          </w:p>
          <w:p>
            <w:pPr>
              <w:spacing w:line="360" w:lineRule="exact"/>
              <w:rPr>
                <w:rFonts w:ascii="仿宋_GB2312" w:hAnsi="宋体" w:eastAsia="仿宋_GB2312"/>
                <w:b/>
                <w:sz w:val="28"/>
                <w:szCs w:val="28"/>
              </w:rPr>
            </w:pPr>
          </w:p>
          <w:p>
            <w:pPr>
              <w:spacing w:line="360" w:lineRule="exact"/>
              <w:rPr>
                <w:rFonts w:ascii="仿宋_GB2312" w:hAnsi="宋体" w:eastAsia="仿宋_GB2312"/>
                <w:b/>
                <w:sz w:val="28"/>
                <w:szCs w:val="28"/>
              </w:rPr>
            </w:pPr>
          </w:p>
          <w:p>
            <w:pPr>
              <w:spacing w:line="360" w:lineRule="exact"/>
              <w:rPr>
                <w:rFonts w:ascii="仿宋_GB2312" w:hAnsi="宋体" w:eastAsia="仿宋_GB2312"/>
                <w:b/>
                <w:sz w:val="28"/>
                <w:szCs w:val="28"/>
              </w:rPr>
            </w:pPr>
          </w:p>
          <w:p>
            <w:pPr>
              <w:spacing w:line="360" w:lineRule="exact"/>
              <w:rPr>
                <w:rFonts w:ascii="仿宋_GB2312" w:hAnsi="宋体" w:eastAsia="仿宋_GB2312"/>
                <w:b/>
                <w:kern w:val="0"/>
                <w:sz w:val="28"/>
                <w:szCs w:val="28"/>
              </w:rPr>
            </w:pPr>
          </w:p>
          <w:p>
            <w:pPr>
              <w:spacing w:line="360" w:lineRule="exact"/>
              <w:rPr>
                <w:rFonts w:ascii="仿宋_GB2312" w:hAnsi="宋体" w:eastAsia="仿宋_GB2312"/>
                <w:b/>
                <w:kern w:val="0"/>
                <w:sz w:val="28"/>
                <w:szCs w:val="28"/>
              </w:rPr>
            </w:pPr>
            <w:bookmarkStart w:id="0" w:name="_GoBack"/>
            <w:bookmarkEnd w:id="0"/>
          </w:p>
          <w:p>
            <w:pPr>
              <w:spacing w:line="360" w:lineRule="exact"/>
              <w:rPr>
                <w:rFonts w:ascii="仿宋_GB2312" w:hAnsi="宋体" w:eastAsia="仿宋_GB2312"/>
                <w:b/>
                <w:kern w:val="0"/>
                <w:sz w:val="28"/>
                <w:szCs w:val="28"/>
              </w:rPr>
            </w:pPr>
          </w:p>
          <w:p>
            <w:pPr>
              <w:spacing w:line="360" w:lineRule="exact"/>
              <w:rPr>
                <w:rFonts w:ascii="仿宋_GB2312" w:hAnsi="宋体" w:eastAsia="仿宋_GB2312"/>
                <w:b/>
                <w:kern w:val="0"/>
                <w:sz w:val="28"/>
                <w:szCs w:val="28"/>
              </w:rPr>
            </w:pPr>
          </w:p>
          <w:p>
            <w:pPr>
              <w:spacing w:line="360" w:lineRule="exact"/>
              <w:rPr>
                <w:rFonts w:ascii="仿宋_GB2312" w:hAnsi="宋体" w:eastAsia="仿宋_GB2312"/>
                <w:b/>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8" w:hRule="atLeast"/>
        </w:trPr>
        <w:tc>
          <w:tcPr>
            <w:tcW w:w="9108" w:type="dxa"/>
            <w:gridSpan w:val="5"/>
            <w:vAlign w:val="center"/>
          </w:tcPr>
          <w:p>
            <w:pPr>
              <w:spacing w:line="360" w:lineRule="exact"/>
              <w:rPr>
                <w:rFonts w:ascii="方正书宋_GBK" w:hAnsi="宋体" w:eastAsia="方正书宋_GBK"/>
                <w:b/>
                <w:sz w:val="28"/>
                <w:szCs w:val="28"/>
              </w:rPr>
            </w:pPr>
            <w:r>
              <w:rPr>
                <w:rFonts w:hint="eastAsia" w:ascii="方正书宋_GBK" w:hAnsi="宋体" w:eastAsia="方正书宋_GBK"/>
                <w:b/>
                <w:sz w:val="28"/>
                <w:szCs w:val="28"/>
              </w:rPr>
              <w:t>*注：请同时提供</w:t>
            </w:r>
            <w:r>
              <w:rPr>
                <w:rFonts w:ascii="方正书宋_GBK" w:hAnsi="宋体" w:eastAsia="方正书宋_GBK"/>
                <w:b/>
                <w:sz w:val="28"/>
                <w:szCs w:val="28"/>
              </w:rPr>
              <w:t>与申请人密切相关</w:t>
            </w:r>
            <w:r>
              <w:rPr>
                <w:rFonts w:hint="eastAsia" w:ascii="方正书宋_GBK" w:hAnsi="宋体" w:eastAsia="方正书宋_GBK"/>
                <w:b/>
                <w:sz w:val="28"/>
                <w:szCs w:val="28"/>
              </w:rPr>
              <w:t>的</w:t>
            </w:r>
            <w:r>
              <w:rPr>
                <w:rFonts w:ascii="方正书宋_GBK" w:hAnsi="宋体" w:eastAsia="方正书宋_GBK"/>
                <w:b/>
                <w:sz w:val="28"/>
                <w:szCs w:val="28"/>
              </w:rPr>
              <w:t>身份证明影印件</w:t>
            </w:r>
            <w:r>
              <w:rPr>
                <w:rFonts w:hint="eastAsia" w:ascii="方正书宋_GBK" w:hAnsi="宋体" w:eastAsia="方正书宋_GBK"/>
                <w:b/>
                <w:sz w:val="28"/>
                <w:szCs w:val="28"/>
              </w:rPr>
              <w:t>等证件。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82" w:hRule="atLeast"/>
        </w:trPr>
        <w:tc>
          <w:tcPr>
            <w:tcW w:w="9108" w:type="dxa"/>
            <w:gridSpan w:val="5"/>
          </w:tcPr>
          <w:p>
            <w:pPr>
              <w:spacing w:line="440" w:lineRule="exact"/>
              <w:rPr>
                <w:rFonts w:ascii="仿宋_GB2312" w:hAnsi="宋体" w:eastAsia="仿宋_GB2312"/>
                <w:sz w:val="28"/>
                <w:szCs w:val="28"/>
              </w:rPr>
            </w:pPr>
            <w:r>
              <w:rPr>
                <w:rFonts w:hint="eastAsia" w:ascii="仿宋_GB2312" w:hAnsi="宋体" w:eastAsia="仿宋_GB2312"/>
                <w:sz w:val="28"/>
                <w:szCs w:val="28"/>
              </w:rPr>
              <w:t>信息的获取方式及介质：</w:t>
            </w:r>
          </w:p>
          <w:p>
            <w:pPr>
              <w:spacing w:line="360" w:lineRule="exact"/>
              <w:rPr>
                <w:rFonts w:ascii="仿宋_GB2312" w:hAnsi="宋体" w:eastAsia="仿宋_GB2312"/>
                <w:sz w:val="28"/>
                <w:szCs w:val="28"/>
              </w:rPr>
            </w:pPr>
            <w:r>
              <w:rPr>
                <w:rFonts w:hint="eastAsia" w:ascii="仿宋_GB2312" w:hAnsi="宋体" w:eastAsia="仿宋_GB2312"/>
                <w:sz w:val="28"/>
                <w:szCs w:val="28"/>
              </w:rPr>
              <w:t>□邮寄（请查验是否填写了正确的邮寄地址、邮政编码）</w:t>
            </w:r>
            <w:r>
              <w:rPr>
                <w:rFonts w:ascii="仿宋_GB2312" w:hAnsi="宋体" w:eastAsia="仿宋_GB2312"/>
                <w:sz w:val="28"/>
                <w:szCs w:val="28"/>
              </w:rPr>
              <w:t xml:space="preserve"> </w:t>
            </w:r>
          </w:p>
          <w:p>
            <w:pPr>
              <w:spacing w:line="360" w:lineRule="exact"/>
              <w:rPr>
                <w:rFonts w:hint="default" w:ascii="仿宋_GB2312" w:hAnsi="宋体" w:eastAsia="仿宋_GB2312"/>
                <w:sz w:val="28"/>
                <w:szCs w:val="28"/>
                <w:lang w:val="en-US" w:eastAsia="zh-CN"/>
              </w:rPr>
            </w:pPr>
            <w:r>
              <w:rPr>
                <w:rFonts w:hint="eastAsia" w:ascii="仿宋_GB2312" w:hAnsi="宋体" w:eastAsia="仿宋_GB2312"/>
                <w:sz w:val="28"/>
                <w:szCs w:val="28"/>
              </w:rPr>
              <w:t>□</w:t>
            </w:r>
            <w:r>
              <w:rPr>
                <w:rFonts w:hint="eastAsia" w:ascii="仿宋_GB2312" w:hAnsi="宋体" w:eastAsia="仿宋_GB2312"/>
                <w:sz w:val="28"/>
                <w:szCs w:val="28"/>
                <w:lang w:val="en-US" w:eastAsia="zh-CN"/>
              </w:rPr>
              <w:t>当面获取</w:t>
            </w:r>
          </w:p>
        </w:tc>
      </w:tr>
    </w:tbl>
    <w:p/>
    <w:sectPr>
      <w:footerReference r:id="rId3" w:type="default"/>
      <w:footerReference r:id="rId4" w:type="even"/>
      <w:pgSz w:w="11906" w:h="16838"/>
      <w:pgMar w:top="1418" w:right="1418" w:bottom="1134" w:left="141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书宋_GBK">
    <w:panose1 w:val="02000000000000000000"/>
    <w:charset w:val="86"/>
    <w:family w:val="script"/>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Batang">
    <w:panose1 w:val="02030600000101010101"/>
    <w:charset w:val="81"/>
    <w:family w:val="roman"/>
    <w:pitch w:val="default"/>
    <w:sig w:usb0="B00002AF" w:usb1="69D77CFB" w:usb2="00000030" w:usb3="00000000" w:csb0="4008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7"/>
        <w:b/>
        <w:sz w:val="28"/>
        <w:szCs w:val="28"/>
      </w:rPr>
    </w:pPr>
    <w:r>
      <w:rPr>
        <w:b/>
        <w:sz w:val="28"/>
        <w:szCs w:val="28"/>
      </w:rPr>
      <w:fldChar w:fldCharType="begin"/>
    </w:r>
    <w:r>
      <w:rPr>
        <w:rStyle w:val="7"/>
        <w:b/>
        <w:sz w:val="28"/>
        <w:szCs w:val="28"/>
      </w:rPr>
      <w:instrText xml:space="preserve">PAGE  </w:instrText>
    </w:r>
    <w:r>
      <w:rPr>
        <w:b/>
        <w:sz w:val="28"/>
        <w:szCs w:val="28"/>
      </w:rPr>
      <w:fldChar w:fldCharType="separate"/>
    </w:r>
    <w:r>
      <w:rPr>
        <w:rStyle w:val="7"/>
        <w:b/>
        <w:sz w:val="28"/>
        <w:szCs w:val="28"/>
      </w:rPr>
      <w:t>1</w:t>
    </w:r>
    <w:r>
      <w:rPr>
        <w:b/>
        <w:sz w:val="28"/>
        <w:szCs w:val="28"/>
      </w:rPr>
      <w:fldChar w:fldCharType="end"/>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7"/>
      </w:rPr>
    </w:pPr>
    <w:r>
      <w:fldChar w:fldCharType="begin"/>
    </w:r>
    <w:r>
      <w:rPr>
        <w:rStyle w:val="7"/>
      </w:rPr>
      <w:instrText xml:space="preserve">PAGE  </w:instrText>
    </w:r>
    <w:r>
      <w:fldChar w:fldCharType="end"/>
    </w:r>
  </w:p>
  <w:p>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BEFD8A3"/>
    <w:multiLevelType w:val="singleLevel"/>
    <w:tmpl w:val="FBEFD8A3"/>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Q0YTI5ZDZiMTkzNDE1NWI0NTFmNTg2YjliMzcyNTUifQ=="/>
  </w:docVars>
  <w:rsids>
    <w:rsidRoot w:val="00E46E9A"/>
    <w:rsid w:val="002F1282"/>
    <w:rsid w:val="00453635"/>
    <w:rsid w:val="005078F5"/>
    <w:rsid w:val="00610EE1"/>
    <w:rsid w:val="00627124"/>
    <w:rsid w:val="008E06EA"/>
    <w:rsid w:val="009C608F"/>
    <w:rsid w:val="00BC444D"/>
    <w:rsid w:val="00C00FD0"/>
    <w:rsid w:val="00D24222"/>
    <w:rsid w:val="00E3398F"/>
    <w:rsid w:val="00E46E9A"/>
    <w:rsid w:val="00ED0926"/>
    <w:rsid w:val="00F157E4"/>
    <w:rsid w:val="37EDB8C5"/>
    <w:rsid w:val="3F167B57"/>
    <w:rsid w:val="3FD7C869"/>
    <w:rsid w:val="60941FE0"/>
    <w:rsid w:val="627D5F76"/>
    <w:rsid w:val="6FCF0F72"/>
    <w:rsid w:val="77AFD70A"/>
    <w:rsid w:val="7BE7EE87"/>
    <w:rsid w:val="C4B7B865"/>
    <w:rsid w:val="EBF9B71D"/>
    <w:rsid w:val="FBFF39A6"/>
    <w:rsid w:val="FEB137CD"/>
    <w:rsid w:val="FF6F8D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0"/>
    <w:pPr>
      <w:tabs>
        <w:tab w:val="center" w:pos="4153"/>
        <w:tab w:val="right" w:pos="8306"/>
      </w:tabs>
      <w:snapToGrid w:val="0"/>
      <w:jc w:val="left"/>
    </w:pPr>
    <w:rPr>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page number"/>
    <w:basedOn w:val="6"/>
    <w:qFormat/>
    <w:uiPriority w:val="0"/>
  </w:style>
  <w:style w:type="character" w:customStyle="1" w:styleId="8">
    <w:name w:val="页眉 字符"/>
    <w:basedOn w:val="6"/>
    <w:link w:val="3"/>
    <w:semiHidden/>
    <w:qFormat/>
    <w:uiPriority w:val="99"/>
    <w:rPr>
      <w:sz w:val="18"/>
      <w:szCs w:val="18"/>
    </w:rPr>
  </w:style>
  <w:style w:type="character" w:customStyle="1" w:styleId="9">
    <w:name w:val="页脚 字符"/>
    <w:basedOn w:val="6"/>
    <w:link w:val="2"/>
    <w:qFormat/>
    <w:uiPriority w:val="0"/>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316</Words>
  <Characters>321</Characters>
  <Lines>2</Lines>
  <Paragraphs>1</Paragraphs>
  <TotalTime>1</TotalTime>
  <ScaleCrop>false</ScaleCrop>
  <LinksUpToDate>false</LinksUpToDate>
  <CharactersWithSpaces>368</CharactersWithSpaces>
  <Application>WPS Office_11.8.2.10505_F1E327BC-269C-435d-A152-05C5408002CA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2019-07-31T06:40:00Z</dcterms:created>
  <dc:creator>⣘߄씨Ѽࣰߞ</dc:creator>
  <cp:lastModifiedBy>yj</cp:lastModifiedBy>
  <dcterms:modified xsi:type="dcterms:W3CDTF">2023-10-23T09:52:52Z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2052-11.8.2.10505</vt:lpwstr>
  </property>
  <property fmtid="{D5CDD505-2E9C-101B-9397-08002B2CF9AE}" pid="3" name="ICV">
    <vt:lpwstr>40587055EEEB36315B2F6764A827863F</vt:lpwstr>
  </property>
</Properties>
</file>